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6C814" w14:textId="3175288B" w:rsidR="00A95273" w:rsidRDefault="00A95273" w:rsidP="00A95273">
      <w:pPr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  Informacja Kierownika Gminnego Ośrodka Pomocy Społecznej w Młodzieszynie za okres od </w:t>
      </w:r>
      <w:r w:rsidR="00280BCE">
        <w:rPr>
          <w:rFonts w:ascii="Times New Roman" w:hAnsi="Times New Roman" w:cs="Times New Roman"/>
          <w:sz w:val="24"/>
          <w:szCs w:val="24"/>
        </w:rPr>
        <w:t>17</w:t>
      </w:r>
      <w:r w:rsidRPr="00AB7900">
        <w:rPr>
          <w:rFonts w:ascii="Times New Roman" w:hAnsi="Times New Roman" w:cs="Times New Roman"/>
          <w:sz w:val="24"/>
          <w:szCs w:val="24"/>
        </w:rPr>
        <w:t>.0</w:t>
      </w:r>
      <w:r w:rsidR="00280BCE">
        <w:rPr>
          <w:rFonts w:ascii="Times New Roman" w:hAnsi="Times New Roman" w:cs="Times New Roman"/>
          <w:sz w:val="24"/>
          <w:szCs w:val="24"/>
        </w:rPr>
        <w:t>9</w:t>
      </w:r>
      <w:r w:rsidRPr="00AB7900">
        <w:rPr>
          <w:rFonts w:ascii="Times New Roman" w:hAnsi="Times New Roman" w:cs="Times New Roman"/>
          <w:sz w:val="24"/>
          <w:szCs w:val="24"/>
        </w:rPr>
        <w:t>.202</w:t>
      </w:r>
      <w:r w:rsidR="00211078" w:rsidRPr="00AB7900">
        <w:rPr>
          <w:rFonts w:ascii="Times New Roman" w:hAnsi="Times New Roman" w:cs="Times New Roman"/>
          <w:sz w:val="24"/>
          <w:szCs w:val="24"/>
        </w:rPr>
        <w:t>6</w:t>
      </w:r>
      <w:r w:rsidRPr="00AB7900">
        <w:rPr>
          <w:rFonts w:ascii="Times New Roman" w:hAnsi="Times New Roman" w:cs="Times New Roman"/>
          <w:sz w:val="24"/>
          <w:szCs w:val="24"/>
        </w:rPr>
        <w:t xml:space="preserve"> do </w:t>
      </w:r>
      <w:r w:rsidR="00280BCE">
        <w:rPr>
          <w:rFonts w:ascii="Times New Roman" w:hAnsi="Times New Roman" w:cs="Times New Roman"/>
          <w:sz w:val="24"/>
          <w:szCs w:val="24"/>
        </w:rPr>
        <w:t>19</w:t>
      </w:r>
      <w:r w:rsidRPr="00AB7900">
        <w:rPr>
          <w:rFonts w:ascii="Times New Roman" w:hAnsi="Times New Roman" w:cs="Times New Roman"/>
          <w:sz w:val="24"/>
          <w:szCs w:val="24"/>
        </w:rPr>
        <w:t>.</w:t>
      </w:r>
      <w:r w:rsidR="00280BCE">
        <w:rPr>
          <w:rFonts w:ascii="Times New Roman" w:hAnsi="Times New Roman" w:cs="Times New Roman"/>
          <w:sz w:val="24"/>
          <w:szCs w:val="24"/>
        </w:rPr>
        <w:t>1</w:t>
      </w:r>
      <w:r w:rsidRPr="00AB7900">
        <w:rPr>
          <w:rFonts w:ascii="Times New Roman" w:hAnsi="Times New Roman" w:cs="Times New Roman"/>
          <w:sz w:val="24"/>
          <w:szCs w:val="24"/>
        </w:rPr>
        <w:t>0.2026:</w:t>
      </w:r>
    </w:p>
    <w:p w14:paraId="62A2F59B" w14:textId="77777777" w:rsidR="00B507C2" w:rsidRPr="00B507C2" w:rsidRDefault="00B507C2" w:rsidP="00B507C2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  <w14:ligatures w14:val="none"/>
        </w:rPr>
        <w:t>Pierwsza Pomoc- Wiedza, która może uratować życie</w:t>
      </w:r>
    </w:p>
    <w:p w14:paraId="20B51F57" w14:textId="702D425D" w:rsidR="00B507C2" w:rsidRPr="00B507C2" w:rsidRDefault="00B507C2" w:rsidP="00B507C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F8012E3" w14:textId="76A12878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dniu 1 października w siedzibie </w:t>
      </w: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Gminn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ego</w:t>
      </w: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Ośrodk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Kultury w Młodzieszynie  odbyło się szkolenie z zakresu udzielania pierwszej pomocy ” BLS oraz wybrane zagrożenia życia- pomoc przedmedyczna”, skierowane do pracowników GOPS oraz opiekunek świadczących usługi w terenie.</w:t>
      </w:r>
    </w:p>
    <w:p w14:paraId="4F6176D7" w14:textId="77777777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Szkolenie poprowadził ratownik medyczny pochodzący z terenu gminy Młodzieszyn- Piotr </w:t>
      </w:r>
      <w:proofErr w:type="spellStart"/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Zygnerski</w:t>
      </w:r>
      <w:proofErr w:type="spellEnd"/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który dzięki swojemu profesjonalizmowi, doświadczeniu i szerokiej wiedzy w przystępny sposób przekazał uczestnikom najważniejsze zasady reagowania w sytuacjach zagrożenia życia i zdrowia.</w:t>
      </w:r>
    </w:p>
    <w:p w14:paraId="6918F0EB" w14:textId="77777777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Spotkanie miało przede wszystkim praktyczny charakter. Uczestnicy ćwiczyli resuscytację krążeniowo-oddechową, prawidłowe korzystanie z automatycznego defibrylatora zewnętrznego (AED) oraz opatrywanie ran i oparzeń, ułożenie poszkodowanego w pozycji bezpiecznej. Ważnym elementem szkolenia było również doskonalenie umiejętności kontaktu z dyspozytorem numeru alarmowego – od właściwego opisania sytuacji i miejsca zdarzenia po wykonywanie przekazywanych instrukcji.</w:t>
      </w:r>
    </w:p>
    <w:p w14:paraId="7CDF46E7" w14:textId="77777777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Zdobyte podczas szkolenia umiejętności są szczególnie ważne w pracy opiekunek i pracowników GOPS, którzy na co dzień odwiedzają mieszkańców w ich domach. W sytuacji zagrożenia mogą one pozwolić na szybkie i właściwe działanie jeszcze przed przyjazdem służb ratunkowych.</w:t>
      </w:r>
    </w:p>
    <w:p w14:paraId="1CAFFC76" w14:textId="77777777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Serdecznie dziękujemy prowadzącemu Piotrowi </w:t>
      </w:r>
      <w:proofErr w:type="spellStart"/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Zygnerskiemu</w:t>
      </w:r>
      <w:proofErr w:type="spellEnd"/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 profesjonalizm, zaangażowanie oraz przekazaną wiedzę i doświadczenie. Cieszymy się, że szkolenie mogło zostać przeprowadzone przez ratownika związanego z naszą gminą.</w:t>
      </w:r>
    </w:p>
    <w:p w14:paraId="26750E1D" w14:textId="77777777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Mamy nadzieję, że zdobyte umiejętności nigdy nie będą musiały zostać wykorzystane w sytuacji zagrożenia. Jednak świadomość, jak prawidłowo wykonać RKO, użyć AED, opatrzyć ranę czy wezwać pomoc, zwiększa bezpieczeństwo zarówno pracowników, jak i osób, którymi na co dzień się opiekują.</w:t>
      </w:r>
    </w:p>
    <w:p w14:paraId="73AB40CE" w14:textId="77777777" w:rsidR="00B507C2" w:rsidRPr="00B507C2" w:rsidRDefault="00B507C2" w:rsidP="00B507C2">
      <w:pPr>
        <w:pStyle w:val="Akapitzlist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507C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Pierwsza pomoc to wiedza, która w odpowiednim momencie może uratować życie.</w:t>
      </w:r>
    </w:p>
    <w:p w14:paraId="608EC8DB" w14:textId="2DD068FB" w:rsidR="00B507C2" w:rsidRPr="00B507C2" w:rsidRDefault="00B507C2" w:rsidP="00B507C2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0979813B" w14:textId="77777777" w:rsidR="00166DEF" w:rsidRPr="00B507C2" w:rsidRDefault="00166DEF" w:rsidP="00B507C2">
      <w:pPr>
        <w:rPr>
          <w:rFonts w:ascii="Times New Roman" w:hAnsi="Times New Roman" w:cs="Times New Roman"/>
          <w:sz w:val="24"/>
          <w:szCs w:val="24"/>
        </w:rPr>
      </w:pPr>
    </w:p>
    <w:p w14:paraId="07C90B54" w14:textId="77777777" w:rsidR="00166DEF" w:rsidRPr="00AB7900" w:rsidRDefault="00166DEF" w:rsidP="00C46BF7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2944CE70" w14:textId="77777777" w:rsidR="00584317" w:rsidRPr="00AB7900" w:rsidRDefault="00584317" w:rsidP="00584317">
      <w:pPr>
        <w:ind w:left="644"/>
        <w:rPr>
          <w:rFonts w:ascii="Times New Roman" w:hAnsi="Times New Roman" w:cs="Times New Roman"/>
          <w:sz w:val="24"/>
          <w:szCs w:val="24"/>
        </w:rPr>
      </w:pPr>
      <w:r w:rsidRPr="00AB7900">
        <w:rPr>
          <w:rFonts w:ascii="Times New Roman" w:hAnsi="Times New Roman" w:cs="Times New Roman"/>
          <w:sz w:val="24"/>
          <w:szCs w:val="24"/>
        </w:rPr>
        <w:t xml:space="preserve">Zamieściliśmy  informacje na stronie internetowej i </w:t>
      </w:r>
      <w:proofErr w:type="spellStart"/>
      <w:r w:rsidRPr="00AB7900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AB7900">
        <w:rPr>
          <w:rFonts w:ascii="Times New Roman" w:hAnsi="Times New Roman" w:cs="Times New Roman"/>
          <w:sz w:val="24"/>
          <w:szCs w:val="24"/>
        </w:rPr>
        <w:t>:</w:t>
      </w:r>
    </w:p>
    <w:p w14:paraId="725C98A6" w14:textId="1087C0E3" w:rsidR="00807F5E" w:rsidRDefault="00584317" w:rsidP="003F6483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B507C2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166DEF" w:rsidRPr="00B507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66DEF" w:rsidRPr="00B507C2">
        <w:rPr>
          <w:rFonts w:ascii="Times New Roman" w:hAnsi="Times New Roman" w:cs="Times New Roman"/>
          <w:sz w:val="24"/>
          <w:szCs w:val="24"/>
        </w:rPr>
        <w:t>Od 1</w:t>
      </w:r>
      <w:r w:rsidR="00B507C2" w:rsidRPr="00B507C2">
        <w:rPr>
          <w:rFonts w:ascii="Times New Roman" w:hAnsi="Times New Roman" w:cs="Times New Roman"/>
          <w:sz w:val="24"/>
          <w:szCs w:val="24"/>
        </w:rPr>
        <w:t xml:space="preserve"> sierpnia </w:t>
      </w:r>
      <w:r w:rsidR="00166DEF" w:rsidRPr="00B507C2">
        <w:rPr>
          <w:rFonts w:ascii="Times New Roman" w:hAnsi="Times New Roman" w:cs="Times New Roman"/>
          <w:sz w:val="24"/>
          <w:szCs w:val="24"/>
        </w:rPr>
        <w:t>pr</w:t>
      </w:r>
      <w:r w:rsidR="00B507C2" w:rsidRPr="00B507C2">
        <w:rPr>
          <w:rFonts w:ascii="Times New Roman" w:hAnsi="Times New Roman" w:cs="Times New Roman"/>
          <w:sz w:val="24"/>
          <w:szCs w:val="24"/>
        </w:rPr>
        <w:t>zyjmujemy wnioski o zasiłek rodzinny i fundusz alimentacyjny na nowy okres świadczeniowy 2026/2027</w:t>
      </w:r>
    </w:p>
    <w:p w14:paraId="11C8D474" w14:textId="084DF381" w:rsidR="00B507C2" w:rsidRPr="00B507C2" w:rsidRDefault="00B507C2" w:rsidP="003F6483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Przyjmujemy wnioski o </w:t>
      </w:r>
      <w:r w:rsidRPr="00AB7900">
        <w:rPr>
          <w:rFonts w:ascii="Times New Roman" w:hAnsi="Times New Roman" w:cs="Times New Roman"/>
          <w:sz w:val="24"/>
          <w:szCs w:val="24"/>
        </w:rPr>
        <w:t xml:space="preserve"> finansowani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AB7900">
        <w:rPr>
          <w:rFonts w:ascii="Times New Roman" w:hAnsi="Times New Roman" w:cs="Times New Roman"/>
          <w:sz w:val="24"/>
          <w:szCs w:val="24"/>
        </w:rPr>
        <w:t xml:space="preserve"> obiadów  do grudnia  2026 r. dla dzieci w szkołach i osób dorosłych w ramach rządowego programu „Posiłek w szkole i w domu” na lata 2024-2028. Głównym założeniem Programu jest zapewnienie pomocy zarówno dzieciom, które wychowują się w rodzinach znajdujących się w trudnej sytuacji, jak i osobom starszym, niepełnosprawnym, o niskich dochodach.</w:t>
      </w:r>
    </w:p>
    <w:p w14:paraId="021DF04E" w14:textId="0DBCC12E" w:rsidR="005C7241" w:rsidRPr="00B507C2" w:rsidRDefault="005C7241" w:rsidP="005C7241">
      <w:pPr>
        <w:pStyle w:val="Akapitzlist"/>
        <w:rPr>
          <w:rFonts w:ascii="Times New Roman" w:hAnsi="Times New Roman" w:cs="Times New Roman"/>
          <w:b/>
          <w:bCs/>
          <w:sz w:val="24"/>
          <w:szCs w:val="24"/>
        </w:rPr>
      </w:pPr>
      <w:r w:rsidRPr="00B507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EE41530" w14:textId="2302FA60" w:rsidR="007F4219" w:rsidRPr="00AB7900" w:rsidRDefault="007F4219" w:rsidP="00B507C2">
      <w:pPr>
        <w:rPr>
          <w:rFonts w:ascii="Times New Roman" w:hAnsi="Times New Roman" w:cs="Times New Roman"/>
          <w:sz w:val="24"/>
          <w:szCs w:val="24"/>
        </w:rPr>
      </w:pPr>
    </w:p>
    <w:sectPr w:rsidR="007F4219" w:rsidRPr="00AB79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BDA"/>
    <w:multiLevelType w:val="multilevel"/>
    <w:tmpl w:val="F71C9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7457D9"/>
    <w:multiLevelType w:val="hybridMultilevel"/>
    <w:tmpl w:val="41606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008E7"/>
    <w:multiLevelType w:val="hybridMultilevel"/>
    <w:tmpl w:val="973C7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CE678C"/>
    <w:multiLevelType w:val="hybridMultilevel"/>
    <w:tmpl w:val="A6E4E2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4C530A"/>
    <w:multiLevelType w:val="hybridMultilevel"/>
    <w:tmpl w:val="B4E40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01893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789654">
    <w:abstractNumId w:val="3"/>
  </w:num>
  <w:num w:numId="3" w16cid:durableId="14676214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0863080">
    <w:abstractNumId w:val="0"/>
  </w:num>
  <w:num w:numId="5" w16cid:durableId="1758210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7A5"/>
    <w:rsid w:val="00097C7C"/>
    <w:rsid w:val="000C27A5"/>
    <w:rsid w:val="00101038"/>
    <w:rsid w:val="00102DEF"/>
    <w:rsid w:val="00165D50"/>
    <w:rsid w:val="00166DEF"/>
    <w:rsid w:val="00211078"/>
    <w:rsid w:val="00255AAB"/>
    <w:rsid w:val="00280BCE"/>
    <w:rsid w:val="0034516C"/>
    <w:rsid w:val="003F6483"/>
    <w:rsid w:val="00404ED6"/>
    <w:rsid w:val="0048697F"/>
    <w:rsid w:val="00493F00"/>
    <w:rsid w:val="005679BA"/>
    <w:rsid w:val="00584317"/>
    <w:rsid w:val="005C7241"/>
    <w:rsid w:val="007100C3"/>
    <w:rsid w:val="007F4219"/>
    <w:rsid w:val="00807F5E"/>
    <w:rsid w:val="008A407B"/>
    <w:rsid w:val="008E512E"/>
    <w:rsid w:val="009401C6"/>
    <w:rsid w:val="009E228B"/>
    <w:rsid w:val="00A95273"/>
    <w:rsid w:val="00AB7900"/>
    <w:rsid w:val="00AC6F8C"/>
    <w:rsid w:val="00AD1802"/>
    <w:rsid w:val="00B507C2"/>
    <w:rsid w:val="00BF48F3"/>
    <w:rsid w:val="00C074E0"/>
    <w:rsid w:val="00C46BF7"/>
    <w:rsid w:val="00E30708"/>
    <w:rsid w:val="00E554BB"/>
    <w:rsid w:val="00E71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859AF"/>
  <w15:chartTrackingRefBased/>
  <w15:docId w15:val="{3446C240-4381-4F8D-B098-01754FD98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2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2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27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2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27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2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2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2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2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27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27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27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27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27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27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27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27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27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2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2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2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2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2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27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27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27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27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27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27A5"/>
    <w:rPr>
      <w:b/>
      <w:bCs/>
      <w:smallCaps/>
      <w:color w:val="2F5496" w:themeColor="accent1" w:themeShade="BF"/>
      <w:spacing w:val="5"/>
    </w:rPr>
  </w:style>
  <w:style w:type="character" w:customStyle="1" w:styleId="posted-on">
    <w:name w:val="posted-on"/>
    <w:basedOn w:val="Domylnaczcionkaakapitu"/>
    <w:rsid w:val="00A95273"/>
  </w:style>
  <w:style w:type="character" w:customStyle="1" w:styleId="byline">
    <w:name w:val="byline"/>
    <w:basedOn w:val="Domylnaczcionkaakapitu"/>
    <w:rsid w:val="00A95273"/>
  </w:style>
  <w:style w:type="character" w:customStyle="1" w:styleId="author">
    <w:name w:val="author"/>
    <w:basedOn w:val="Domylnaczcionkaakapitu"/>
    <w:rsid w:val="00A95273"/>
  </w:style>
  <w:style w:type="character" w:customStyle="1" w:styleId="author-name">
    <w:name w:val="author-name"/>
    <w:basedOn w:val="Domylnaczcionkaakapitu"/>
    <w:rsid w:val="00A95273"/>
  </w:style>
  <w:style w:type="paragraph" w:styleId="NormalnyWeb">
    <w:name w:val="Normal (Web)"/>
    <w:basedOn w:val="Normalny"/>
    <w:uiPriority w:val="99"/>
    <w:unhideWhenUsed/>
    <w:rsid w:val="00A952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html-span">
    <w:name w:val="html-span"/>
    <w:basedOn w:val="Domylnaczcionkaakapitu"/>
    <w:rsid w:val="00E30708"/>
  </w:style>
  <w:style w:type="character" w:customStyle="1" w:styleId="xjp7ctv">
    <w:name w:val="xjp7ctv"/>
    <w:basedOn w:val="Domylnaczcionkaakapitu"/>
    <w:rsid w:val="00E30708"/>
  </w:style>
  <w:style w:type="character" w:styleId="Hipercze">
    <w:name w:val="Hyperlink"/>
    <w:basedOn w:val="Domylnaczcionkaakapitu"/>
    <w:uiPriority w:val="99"/>
    <w:unhideWhenUsed/>
    <w:rsid w:val="0058431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8431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66DEF"/>
    <w:rPr>
      <w:b/>
      <w:bCs/>
    </w:rPr>
  </w:style>
  <w:style w:type="character" w:styleId="Uwydatnienie">
    <w:name w:val="Emphasis"/>
    <w:basedOn w:val="Domylnaczcionkaakapitu"/>
    <w:uiPriority w:val="20"/>
    <w:qFormat/>
    <w:rsid w:val="00166D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Młodzieszyn</dc:creator>
  <cp:keywords/>
  <dc:description/>
  <cp:lastModifiedBy>Agnieszka Wilanowska</cp:lastModifiedBy>
  <cp:revision>2</cp:revision>
  <cp:lastPrinted>2026-10-19T08:03:00Z</cp:lastPrinted>
  <dcterms:created xsi:type="dcterms:W3CDTF">2026-10-23T09:08:00Z</dcterms:created>
  <dcterms:modified xsi:type="dcterms:W3CDTF">2026-10-23T09:08:00Z</dcterms:modified>
</cp:coreProperties>
</file>